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C70" w:rsidRDefault="00370C70" w:rsidP="00F066E1">
      <w:pPr>
        <w:autoSpaceDE w:val="0"/>
        <w:autoSpaceDN w:val="0"/>
        <w:adjustRightInd w:val="0"/>
        <w:spacing w:after="200" w:line="360" w:lineRule="auto"/>
        <w:jc w:val="both"/>
        <w:rPr>
          <w:b/>
          <w:sz w:val="28"/>
          <w:szCs w:val="28"/>
        </w:rPr>
      </w:pPr>
      <w:r w:rsidRPr="00E32CB0">
        <w:rPr>
          <w:b/>
          <w:noProof/>
          <w:sz w:val="28"/>
          <w:szCs w:val="28"/>
          <w:u w:val="single"/>
        </w:rPr>
        <w:pict>
          <v:shapetype id="_x0000_t202" coordsize="21600,21600" o:spt="202" path="m,l,21600r21600,l21600,xe">
            <v:stroke joinstyle="miter"/>
            <v:path gradientshapeok="t" o:connecttype="rect"/>
          </v:shapetype>
          <v:shape id="_x0000_s1026" type="#_x0000_t202" style="position:absolute;left:0;text-align:left;margin-left:-73.55pt;margin-top:-6.6pt;width:44.35pt;height:24.2pt;z-index:251658240">
            <v:textbox>
              <w:txbxContent>
                <w:p w:rsidR="00370C70" w:rsidRDefault="00370C70">
                  <w:r>
                    <w:t>№1</w:t>
                  </w:r>
                </w:p>
              </w:txbxContent>
            </v:textbox>
          </v:shape>
        </w:pict>
      </w:r>
      <w:r w:rsidRPr="00E32CB0">
        <w:rPr>
          <w:b/>
          <w:sz w:val="28"/>
          <w:szCs w:val="28"/>
          <w:u w:val="single"/>
        </w:rPr>
        <w:t>Я,</w:t>
      </w:r>
      <w:r>
        <w:rPr>
          <w:b/>
          <w:sz w:val="28"/>
          <w:szCs w:val="28"/>
        </w:rPr>
        <w:t xml:space="preserve"> ученица 8 класса Михайловской средней школы имени В.А.Казанского</w:t>
      </w:r>
      <w:r w:rsidR="00E32CB0">
        <w:rPr>
          <w:b/>
          <w:sz w:val="28"/>
          <w:szCs w:val="28"/>
        </w:rPr>
        <w:t xml:space="preserve">  Злобина Екатерина.</w:t>
      </w:r>
      <w:r>
        <w:rPr>
          <w:b/>
          <w:sz w:val="28"/>
          <w:szCs w:val="28"/>
        </w:rPr>
        <w:t xml:space="preserve"> </w:t>
      </w:r>
    </w:p>
    <w:p w:rsidR="00370C70" w:rsidRDefault="00370C70" w:rsidP="00F066E1">
      <w:pPr>
        <w:autoSpaceDE w:val="0"/>
        <w:autoSpaceDN w:val="0"/>
        <w:adjustRightInd w:val="0"/>
        <w:spacing w:after="200" w:line="360" w:lineRule="auto"/>
        <w:jc w:val="both"/>
        <w:rPr>
          <w:b/>
          <w:sz w:val="28"/>
          <w:szCs w:val="28"/>
        </w:rPr>
      </w:pPr>
      <w:r w:rsidRPr="00E32CB0">
        <w:rPr>
          <w:b/>
          <w:noProof/>
          <w:sz w:val="28"/>
          <w:szCs w:val="28"/>
          <w:u w:val="single"/>
        </w:rPr>
        <w:pict>
          <v:shape id="_x0000_s1027" type="#_x0000_t202" style="position:absolute;left:0;text-align:left;margin-left:-73.55pt;margin-top:4.8pt;width:46.1pt;height:28.25pt;z-index:251659264">
            <v:textbox>
              <w:txbxContent>
                <w:p w:rsidR="00370C70" w:rsidRDefault="00370C70">
                  <w:r>
                    <w:t>№2</w:t>
                  </w:r>
                </w:p>
              </w:txbxContent>
            </v:textbox>
          </v:shape>
        </w:pict>
      </w:r>
      <w:r w:rsidRPr="00E32CB0">
        <w:rPr>
          <w:b/>
          <w:sz w:val="28"/>
          <w:szCs w:val="28"/>
          <w:u w:val="single"/>
        </w:rPr>
        <w:t>Представлю</w:t>
      </w:r>
      <w:r>
        <w:rPr>
          <w:b/>
          <w:sz w:val="28"/>
          <w:szCs w:val="28"/>
        </w:rPr>
        <w:t xml:space="preserve"> вашему вниманию работу номинации</w:t>
      </w:r>
    </w:p>
    <w:p w:rsidR="00F066E1" w:rsidRPr="00CA0B8F" w:rsidRDefault="00370C70" w:rsidP="00F066E1">
      <w:pPr>
        <w:autoSpaceDE w:val="0"/>
        <w:autoSpaceDN w:val="0"/>
        <w:adjustRightInd w:val="0"/>
        <w:spacing w:after="200" w:line="360" w:lineRule="auto"/>
        <w:jc w:val="both"/>
        <w:rPr>
          <w:color w:val="000000"/>
          <w:sz w:val="28"/>
          <w:szCs w:val="28"/>
        </w:rPr>
      </w:pPr>
      <w:r>
        <w:rPr>
          <w:b/>
          <w:sz w:val="28"/>
          <w:szCs w:val="28"/>
        </w:rPr>
        <w:t>«</w:t>
      </w:r>
      <w:r w:rsidR="00F066E1" w:rsidRPr="00CA0B8F">
        <w:rPr>
          <w:b/>
          <w:sz w:val="28"/>
          <w:szCs w:val="28"/>
        </w:rPr>
        <w:t>Героизм воинов в локальных войнах»</w:t>
      </w:r>
    </w:p>
    <w:p w:rsidR="00F066E1" w:rsidRPr="00CA0B8F" w:rsidRDefault="00F066E1" w:rsidP="00F066E1">
      <w:pPr>
        <w:autoSpaceDE w:val="0"/>
        <w:autoSpaceDN w:val="0"/>
        <w:adjustRightInd w:val="0"/>
        <w:spacing w:after="200" w:line="360" w:lineRule="auto"/>
        <w:jc w:val="both"/>
        <w:rPr>
          <w:b/>
          <w:i/>
          <w:color w:val="000000"/>
          <w:sz w:val="28"/>
          <w:szCs w:val="28"/>
        </w:rPr>
      </w:pPr>
      <w:r w:rsidRPr="00CA0B8F">
        <w:rPr>
          <w:b/>
          <w:i/>
          <w:color w:val="000000"/>
          <w:sz w:val="28"/>
          <w:szCs w:val="28"/>
        </w:rPr>
        <w:t xml:space="preserve"> «Солдат войны не выбирает»</w:t>
      </w:r>
    </w:p>
    <w:p w:rsidR="00370C70" w:rsidRDefault="00370C70" w:rsidP="00F066E1">
      <w:pPr>
        <w:autoSpaceDE w:val="0"/>
        <w:autoSpaceDN w:val="0"/>
        <w:adjustRightInd w:val="0"/>
        <w:spacing w:after="200" w:line="360" w:lineRule="auto"/>
        <w:jc w:val="both"/>
        <w:rPr>
          <w:color w:val="000000"/>
          <w:sz w:val="28"/>
          <w:szCs w:val="28"/>
        </w:rPr>
      </w:pPr>
      <w:r w:rsidRPr="00E32CB0">
        <w:rPr>
          <w:b/>
          <w:noProof/>
          <w:sz w:val="28"/>
          <w:szCs w:val="28"/>
        </w:rPr>
        <w:pict>
          <v:shape id="_x0000_s1029" type="#_x0000_t202" style="position:absolute;left:0;text-align:left;margin-left:-69pt;margin-top:57.3pt;width:3.55pt;height:6.9pt;z-index:251661312">
            <v:textbox>
              <w:txbxContent>
                <w:p w:rsidR="00370C70" w:rsidRPr="00E32CB0" w:rsidRDefault="00370C70" w:rsidP="00E32CB0"/>
              </w:txbxContent>
            </v:textbox>
          </v:shape>
        </w:pict>
      </w:r>
      <w:r w:rsidRPr="00E32CB0">
        <w:rPr>
          <w:b/>
          <w:noProof/>
          <w:color w:val="000000"/>
          <w:sz w:val="28"/>
          <w:szCs w:val="28"/>
        </w:rPr>
        <w:pict>
          <v:shape id="_x0000_s1028" type="#_x0000_t202" style="position:absolute;left:0;text-align:left;margin-left:-66.1pt;margin-top:5.45pt;width:36.9pt;height:25.3pt;z-index:251660288">
            <v:textbox>
              <w:txbxContent>
                <w:p w:rsidR="00370C70" w:rsidRDefault="00370C70">
                  <w:r>
                    <w:t>№3</w:t>
                  </w:r>
                </w:p>
              </w:txbxContent>
            </v:textbox>
          </v:shape>
        </w:pict>
      </w:r>
      <w:r w:rsidR="00F066E1" w:rsidRPr="00E32CB0">
        <w:rPr>
          <w:b/>
          <w:color w:val="000000"/>
          <w:sz w:val="28"/>
          <w:szCs w:val="28"/>
        </w:rPr>
        <w:t>30 лет</w:t>
      </w:r>
      <w:r w:rsidR="00F066E1" w:rsidRPr="00CA0B8F">
        <w:rPr>
          <w:color w:val="000000"/>
          <w:sz w:val="28"/>
          <w:szCs w:val="28"/>
        </w:rPr>
        <w:t xml:space="preserve"> с того памятного дня, когда 15  февраля 1989 года советские войска покинули республику Афганистан. </w:t>
      </w:r>
    </w:p>
    <w:p w:rsidR="00F066E1" w:rsidRPr="00CA0B8F" w:rsidRDefault="00F066E1" w:rsidP="00F066E1">
      <w:pPr>
        <w:autoSpaceDE w:val="0"/>
        <w:autoSpaceDN w:val="0"/>
        <w:adjustRightInd w:val="0"/>
        <w:spacing w:after="200" w:line="360" w:lineRule="auto"/>
        <w:jc w:val="both"/>
        <w:rPr>
          <w:color w:val="000000"/>
          <w:sz w:val="28"/>
          <w:szCs w:val="28"/>
        </w:rPr>
      </w:pPr>
      <w:r w:rsidRPr="00E32CB0">
        <w:rPr>
          <w:color w:val="000000"/>
          <w:sz w:val="28"/>
          <w:szCs w:val="28"/>
        </w:rPr>
        <w:t>Время</w:t>
      </w:r>
      <w:r w:rsidRPr="00CA0B8F">
        <w:rPr>
          <w:color w:val="000000"/>
          <w:sz w:val="28"/>
          <w:szCs w:val="28"/>
        </w:rPr>
        <w:t xml:space="preserve"> постепенно стирает из памяти многие факты, события той десятилетней войны и, как песок, заметает следы людской памяти, но  вечно молодые в военной форме, многие из которых так и не вернулись домой остаются в наших сердцах. На их месте мог быть ка</w:t>
      </w:r>
      <w:r>
        <w:rPr>
          <w:color w:val="000000"/>
          <w:sz w:val="28"/>
          <w:szCs w:val="28"/>
        </w:rPr>
        <w:t>ждый из тех, кто жил в то время.</w:t>
      </w:r>
      <w:r w:rsidRPr="00CA0B8F">
        <w:rPr>
          <w:color w:val="000000"/>
          <w:sz w:val="28"/>
          <w:szCs w:val="28"/>
        </w:rPr>
        <w:t xml:space="preserve"> </w:t>
      </w:r>
    </w:p>
    <w:p w:rsidR="00F066E1" w:rsidRPr="00370C70" w:rsidRDefault="00370C70" w:rsidP="00370C70">
      <w:pPr>
        <w:autoSpaceDE w:val="0"/>
        <w:autoSpaceDN w:val="0"/>
        <w:adjustRightInd w:val="0"/>
        <w:spacing w:after="200" w:line="360" w:lineRule="auto"/>
        <w:jc w:val="both"/>
        <w:rPr>
          <w:color w:val="000000"/>
          <w:sz w:val="28"/>
          <w:szCs w:val="28"/>
        </w:rPr>
      </w:pPr>
      <w:r w:rsidRPr="00E32CB0">
        <w:rPr>
          <w:b/>
          <w:noProof/>
          <w:sz w:val="28"/>
          <w:szCs w:val="28"/>
        </w:rPr>
        <w:pict>
          <v:shape id="_x0000_s1030" type="#_x0000_t202" style="position:absolute;left:0;text-align:left;margin-left:-60.9pt;margin-top:1.3pt;width:33.45pt;height:21.3pt;z-index:251662336">
            <v:textbox>
              <w:txbxContent>
                <w:p w:rsidR="00370C70" w:rsidRDefault="00E32CB0">
                  <w:r>
                    <w:t>№4</w:t>
                  </w:r>
                </w:p>
              </w:txbxContent>
            </v:textbox>
          </v:shape>
        </w:pict>
      </w:r>
      <w:r w:rsidR="00F066E1" w:rsidRPr="00E32CB0">
        <w:rPr>
          <w:b/>
          <w:color w:val="000000"/>
          <w:sz w:val="28"/>
          <w:szCs w:val="28"/>
        </w:rPr>
        <w:t>Советский</w:t>
      </w:r>
      <w:r w:rsidR="00F066E1" w:rsidRPr="00CA0B8F">
        <w:rPr>
          <w:color w:val="000000"/>
          <w:sz w:val="28"/>
          <w:szCs w:val="28"/>
        </w:rPr>
        <w:t xml:space="preserve"> солдат воевал не за славу, не за деньги, он был  убежден в том, что защищает интересы своей Родины, выполняет долг военной присяге.</w:t>
      </w:r>
      <w:r>
        <w:rPr>
          <w:color w:val="000000"/>
          <w:sz w:val="28"/>
          <w:szCs w:val="28"/>
        </w:rPr>
        <w:t xml:space="preserve"> </w:t>
      </w:r>
      <w:r w:rsidR="00F066E1" w:rsidRPr="00CA0B8F">
        <w:rPr>
          <w:sz w:val="28"/>
          <w:szCs w:val="28"/>
        </w:rPr>
        <w:t xml:space="preserve">Каждый из сотен тысяч прошедших через эту войну стал частью Афганистана, частью его земли, которая так никогда и не смогла поглотить всей пролитой на ней крови. </w:t>
      </w:r>
    </w:p>
    <w:p w:rsidR="00370C70" w:rsidRDefault="00370C70" w:rsidP="00F066E1">
      <w:pPr>
        <w:spacing w:line="360" w:lineRule="auto"/>
        <w:jc w:val="both"/>
        <w:rPr>
          <w:sz w:val="28"/>
          <w:szCs w:val="28"/>
        </w:rPr>
      </w:pPr>
      <w:r w:rsidRPr="00E32CB0">
        <w:rPr>
          <w:b/>
          <w:noProof/>
          <w:sz w:val="28"/>
          <w:szCs w:val="28"/>
        </w:rPr>
        <w:pict>
          <v:shape id="_x0000_s1031" type="#_x0000_t202" style="position:absolute;left:0;text-align:left;margin-left:-60.85pt;margin-top:4.8pt;width:33.4pt;height:22.45pt;z-index:251663360">
            <v:textbox>
              <w:txbxContent>
                <w:p w:rsidR="00370C70" w:rsidRDefault="00E32CB0">
                  <w:r>
                    <w:t>№5</w:t>
                  </w:r>
                </w:p>
              </w:txbxContent>
            </v:textbox>
          </v:shape>
        </w:pict>
      </w:r>
      <w:r w:rsidR="00F066E1" w:rsidRPr="00E32CB0">
        <w:rPr>
          <w:b/>
          <w:sz w:val="28"/>
          <w:szCs w:val="28"/>
        </w:rPr>
        <w:t>Я живу</w:t>
      </w:r>
      <w:r w:rsidR="00F066E1" w:rsidRPr="00CA0B8F">
        <w:rPr>
          <w:sz w:val="28"/>
          <w:szCs w:val="28"/>
        </w:rPr>
        <w:t xml:space="preserve"> в одном из тысяч маленьких российских сёл – село Михайловское Куркинского района Тульской области и </w:t>
      </w:r>
      <w:r w:rsidR="00665A51" w:rsidRPr="00CA0B8F">
        <w:rPr>
          <w:sz w:val="28"/>
          <w:szCs w:val="28"/>
        </w:rPr>
        <w:t xml:space="preserve">мимо него </w:t>
      </w:r>
      <w:r w:rsidR="00F066E1" w:rsidRPr="00CA0B8F">
        <w:rPr>
          <w:sz w:val="28"/>
          <w:szCs w:val="28"/>
        </w:rPr>
        <w:t xml:space="preserve">не </w:t>
      </w:r>
      <w:r w:rsidR="00665A51">
        <w:rPr>
          <w:sz w:val="28"/>
          <w:szCs w:val="28"/>
        </w:rPr>
        <w:t xml:space="preserve">прошла война и. </w:t>
      </w:r>
      <w:r w:rsidR="00F066E1" w:rsidRPr="00CA0B8F">
        <w:rPr>
          <w:sz w:val="28"/>
          <w:szCs w:val="28"/>
        </w:rPr>
        <w:t>В 1985 году пришло время нести военную службу нашему односельчанину Уткин Вячеславу Николаевичу</w:t>
      </w:r>
      <w:r>
        <w:rPr>
          <w:sz w:val="28"/>
          <w:szCs w:val="28"/>
        </w:rPr>
        <w:t xml:space="preserve">, </w:t>
      </w:r>
    </w:p>
    <w:p w:rsidR="00F066E1" w:rsidRPr="00CA0B8F" w:rsidRDefault="00370C70" w:rsidP="00F066E1">
      <w:pPr>
        <w:spacing w:line="360" w:lineRule="auto"/>
        <w:jc w:val="both"/>
        <w:rPr>
          <w:sz w:val="28"/>
          <w:szCs w:val="28"/>
        </w:rPr>
      </w:pPr>
      <w:r w:rsidRPr="00E32CB0">
        <w:rPr>
          <w:b/>
          <w:noProof/>
          <w:sz w:val="28"/>
          <w:szCs w:val="28"/>
        </w:rPr>
        <w:pict>
          <v:shape id="_x0000_s1032" type="#_x0000_t202" style="position:absolute;left:0;text-align:left;margin-left:-55.7pt;margin-top:2.7pt;width:33.4pt;height:24.75pt;z-index:251664384">
            <v:textbox>
              <w:txbxContent>
                <w:p w:rsidR="00370C70" w:rsidRDefault="00E32CB0">
                  <w:r>
                    <w:t>№6</w:t>
                  </w:r>
                </w:p>
              </w:txbxContent>
            </v:textbox>
          </v:shape>
        </w:pict>
      </w:r>
      <w:r w:rsidR="00E32CB0">
        <w:rPr>
          <w:b/>
          <w:sz w:val="28"/>
          <w:szCs w:val="28"/>
        </w:rPr>
        <w:t xml:space="preserve">Ему </w:t>
      </w:r>
      <w:r w:rsidR="00F066E1" w:rsidRPr="00E32CB0">
        <w:rPr>
          <w:b/>
          <w:sz w:val="28"/>
          <w:szCs w:val="28"/>
        </w:rPr>
        <w:t>исполнилось</w:t>
      </w:r>
      <w:r w:rsidR="00F066E1" w:rsidRPr="00CA0B8F">
        <w:rPr>
          <w:sz w:val="28"/>
          <w:szCs w:val="28"/>
        </w:rPr>
        <w:t xml:space="preserve"> 18 лет, окончен  первый курс машиностроительного техникума в городе  Тула  и, не слушаясь родителей, </w:t>
      </w:r>
      <w:r w:rsidR="00665A51">
        <w:rPr>
          <w:sz w:val="28"/>
          <w:szCs w:val="28"/>
        </w:rPr>
        <w:t>он</w:t>
      </w:r>
      <w:r w:rsidR="00F066E1" w:rsidRPr="00CA0B8F">
        <w:rPr>
          <w:sz w:val="28"/>
          <w:szCs w:val="28"/>
        </w:rPr>
        <w:t xml:space="preserve"> отправляется в военкомат, ведь служить в армии в это время было почётно. Попал в Харьковское учебное подразделение, где готовили специалистов связи противовоздушной обороны. Успешно сдал экзамены.</w:t>
      </w:r>
    </w:p>
    <w:p w:rsidR="00F066E1" w:rsidRPr="00CA0B8F" w:rsidRDefault="00F066E1" w:rsidP="00F066E1">
      <w:pPr>
        <w:spacing w:line="360" w:lineRule="auto"/>
        <w:jc w:val="both"/>
        <w:rPr>
          <w:sz w:val="28"/>
          <w:szCs w:val="28"/>
        </w:rPr>
      </w:pPr>
      <w:r w:rsidRPr="00CA0B8F">
        <w:rPr>
          <w:sz w:val="28"/>
          <w:szCs w:val="28"/>
        </w:rPr>
        <w:lastRenderedPageBreak/>
        <w:t xml:space="preserve">    После учебной части  его курс раскидали, сам он до последнего не знал, куда направлен.  Ничего не объясняя, выдали новое обмундирование и из Харькова перебросили в Киев, потом в Узбекистан на пересылочный пункт под Черчик, куда стягивались подразделения разных родов войск. Оттуда два пути: в Среднеазиатский военный округ или Туркменистанский, т.е. Афганистан. Когда понял, что ждет афганская земля, то стало по-настоящему страшно. </w:t>
      </w:r>
    </w:p>
    <w:p w:rsidR="00F066E1" w:rsidRPr="00CA0B8F" w:rsidRDefault="00F066E1" w:rsidP="00F066E1">
      <w:pPr>
        <w:spacing w:line="360" w:lineRule="auto"/>
        <w:jc w:val="both"/>
        <w:rPr>
          <w:sz w:val="28"/>
          <w:szCs w:val="28"/>
        </w:rPr>
      </w:pPr>
      <w:r w:rsidRPr="00CA0B8F">
        <w:rPr>
          <w:i/>
          <w:sz w:val="28"/>
          <w:szCs w:val="28"/>
        </w:rPr>
        <w:t>Из воспоминаний В.Н.Уткина</w:t>
      </w:r>
      <w:r w:rsidRPr="00CA0B8F">
        <w:rPr>
          <w:sz w:val="28"/>
          <w:szCs w:val="28"/>
        </w:rPr>
        <w:t xml:space="preserve"> «Задумался, что еду на войну, когда глядел в иллюминатор, где проплывали бесконечные лысые горы и убогие безлюдные кишлаки. Это были последние мирные часы счастливой ещё детской жизни. Страх поселился в сознания».</w:t>
      </w:r>
    </w:p>
    <w:p w:rsidR="00F066E1" w:rsidRPr="00CA0B8F" w:rsidRDefault="00370C70" w:rsidP="00F066E1">
      <w:pPr>
        <w:spacing w:line="360" w:lineRule="auto"/>
        <w:jc w:val="both"/>
        <w:rPr>
          <w:sz w:val="28"/>
          <w:szCs w:val="28"/>
        </w:rPr>
      </w:pPr>
      <w:r>
        <w:rPr>
          <w:noProof/>
          <w:sz w:val="28"/>
          <w:szCs w:val="28"/>
        </w:rPr>
        <w:pict>
          <v:shape id="_x0000_s1033" type="#_x0000_t202" style="position:absolute;left:0;text-align:left;margin-left:-49.35pt;margin-top:3.1pt;width:33.4pt;height:23.05pt;z-index:251665408">
            <v:textbox>
              <w:txbxContent>
                <w:p w:rsidR="00370C70" w:rsidRDefault="00E32CB0">
                  <w:r>
                    <w:t>№7</w:t>
                  </w:r>
                </w:p>
              </w:txbxContent>
            </v:textbox>
          </v:shape>
        </w:pict>
      </w:r>
      <w:r w:rsidR="00F066E1" w:rsidRPr="00CA0B8F">
        <w:rPr>
          <w:sz w:val="28"/>
          <w:szCs w:val="28"/>
        </w:rPr>
        <w:t xml:space="preserve">    </w:t>
      </w:r>
      <w:r w:rsidR="00F066E1" w:rsidRPr="00E32CB0">
        <w:rPr>
          <w:b/>
          <w:sz w:val="28"/>
          <w:szCs w:val="28"/>
        </w:rPr>
        <w:t xml:space="preserve">На борту </w:t>
      </w:r>
      <w:r w:rsidR="00F066E1" w:rsidRPr="00CA0B8F">
        <w:rPr>
          <w:sz w:val="28"/>
          <w:szCs w:val="28"/>
        </w:rPr>
        <w:t xml:space="preserve">самолёта их доставили в  Баграм. Аэропорт встретил шумом моторов, палящим солнцем, дембелями с веселым ужасом в глазах оттого, что до границы ещё нужно долететь, треском вертушек, куда загружались гробы погибших. Здесь, наконец, сообщили, какие задачи придётся выполнять. Рядовому Уткину предстояло нести службу на аэродроме во взводе управления радиолокационной разведки совмещенного командного пункта ПВО и ВВС. Работали вместе с афганскими военными, сидели в одном помещении, за одним столом, но существовали разными мирами, понимания не было, да и доверия. </w:t>
      </w:r>
    </w:p>
    <w:p w:rsidR="00F066E1" w:rsidRPr="00CA0B8F" w:rsidRDefault="00370C70" w:rsidP="00F066E1">
      <w:pPr>
        <w:spacing w:line="360" w:lineRule="auto"/>
        <w:jc w:val="both"/>
        <w:rPr>
          <w:sz w:val="28"/>
          <w:szCs w:val="28"/>
        </w:rPr>
      </w:pPr>
      <w:r>
        <w:rPr>
          <w:noProof/>
          <w:sz w:val="28"/>
          <w:szCs w:val="28"/>
        </w:rPr>
        <w:pict>
          <v:shape id="_x0000_s1034" type="#_x0000_t202" style="position:absolute;left:0;text-align:left;margin-left:-48.75pt;margin-top:5.25pt;width:32.8pt;height:21.9pt;z-index:251666432">
            <v:textbox>
              <w:txbxContent>
                <w:p w:rsidR="00370C70" w:rsidRDefault="00E32CB0">
                  <w:r>
                    <w:t>№8</w:t>
                  </w:r>
                </w:p>
              </w:txbxContent>
            </v:textbox>
          </v:shape>
        </w:pict>
      </w:r>
      <w:r w:rsidR="00F066E1" w:rsidRPr="00CA0B8F">
        <w:rPr>
          <w:sz w:val="28"/>
          <w:szCs w:val="28"/>
        </w:rPr>
        <w:t xml:space="preserve">    </w:t>
      </w:r>
      <w:r w:rsidR="00F066E1" w:rsidRPr="00E32CB0">
        <w:rPr>
          <w:b/>
          <w:sz w:val="28"/>
          <w:szCs w:val="28"/>
        </w:rPr>
        <w:t>В Афганистане</w:t>
      </w:r>
      <w:r w:rsidR="00F066E1" w:rsidRPr="00CA0B8F">
        <w:rPr>
          <w:sz w:val="28"/>
          <w:szCs w:val="28"/>
        </w:rPr>
        <w:t xml:space="preserve"> аэродромов, пригодных для базирования современных боевых самолетов, было всего четыре, один  из них Баграмский, длина взлетно-посадочной полосы которого составляла 3003 метра. Поэтому аэродромы являлись очень важными стратегическими объектами. Моджахеды постоянно вели  обстрелы, чтобы подорвать русские силы, нанести как можно больше урона, повредив самолёты и другой транспорт, нарушив коммуникации.</w:t>
      </w:r>
    </w:p>
    <w:p w:rsidR="00F066E1" w:rsidRPr="00CA0B8F" w:rsidRDefault="00F066E1" w:rsidP="00F066E1">
      <w:pPr>
        <w:spacing w:line="360" w:lineRule="auto"/>
        <w:jc w:val="both"/>
        <w:rPr>
          <w:sz w:val="28"/>
          <w:szCs w:val="28"/>
        </w:rPr>
      </w:pPr>
      <w:r w:rsidRPr="00CA0B8F">
        <w:rPr>
          <w:sz w:val="28"/>
          <w:szCs w:val="28"/>
        </w:rPr>
        <w:t xml:space="preserve">    Воины  несли боевые дежурства, охраняя территорию  дислокации, совместно с лётчиками тщательно вели наблюдение за воздушной обстановкой над аэродромом, чтобы вовремя засечь появление вражеских </w:t>
      </w:r>
      <w:r w:rsidRPr="00CA0B8F">
        <w:rPr>
          <w:sz w:val="28"/>
          <w:szCs w:val="28"/>
        </w:rPr>
        <w:lastRenderedPageBreak/>
        <w:t xml:space="preserve">самолётов и поднять  в небо истребители.  Понимали, что от них зависят жизни сотен людей. По сигналам вели учебные и боевые цели, отмечая траекторию их передвижения на карте. </w:t>
      </w:r>
    </w:p>
    <w:p w:rsidR="00F066E1" w:rsidRPr="00CA0B8F" w:rsidRDefault="00370C70" w:rsidP="00F066E1">
      <w:pPr>
        <w:spacing w:line="360" w:lineRule="auto"/>
        <w:jc w:val="both"/>
        <w:rPr>
          <w:sz w:val="28"/>
          <w:szCs w:val="28"/>
        </w:rPr>
      </w:pPr>
      <w:r>
        <w:rPr>
          <w:noProof/>
          <w:sz w:val="28"/>
          <w:szCs w:val="28"/>
        </w:rPr>
        <w:pict>
          <v:shape id="_x0000_s1035" type="#_x0000_t202" style="position:absolute;left:0;text-align:left;margin-left:-53.95pt;margin-top:5.1pt;width:38.6pt;height:25.35pt;z-index:251667456">
            <v:textbox style="mso-next-textbox:#_x0000_s1035">
              <w:txbxContent>
                <w:p w:rsidR="00370C70" w:rsidRDefault="00E32CB0">
                  <w:r>
                    <w:t>№9</w:t>
                  </w:r>
                </w:p>
              </w:txbxContent>
            </v:textbox>
          </v:shape>
        </w:pict>
      </w:r>
      <w:r w:rsidR="00F066E1" w:rsidRPr="00CA0B8F">
        <w:rPr>
          <w:sz w:val="28"/>
          <w:szCs w:val="28"/>
        </w:rPr>
        <w:t xml:space="preserve">    </w:t>
      </w:r>
      <w:r w:rsidR="00F066E1" w:rsidRPr="00E32CB0">
        <w:rPr>
          <w:b/>
          <w:sz w:val="28"/>
          <w:szCs w:val="28"/>
        </w:rPr>
        <w:t>Не прошедших</w:t>
      </w:r>
      <w:r w:rsidR="00F066E1" w:rsidRPr="00CA0B8F">
        <w:rPr>
          <w:sz w:val="28"/>
          <w:szCs w:val="28"/>
        </w:rPr>
        <w:t xml:space="preserve"> специальную подготовку к службе в Афганистане на передовую не посылали, даже если просились сами. Славе Уткину повезло, он принял участие в трёх крупных боевых операциях. Правда, что и здесь его главным оружием против бандитов был не автомат, а радиостанции и катушки с телефонным кабелем, с помощью которых он устанавливал связь между подразделениями. И, конечно, всегда оставалась задача – контроль за небом. Для этого был специально оборудован БТР, на котором они передвигались по афганским дорогам. Рядом шла зенитная установка «Шилка», способная вести по воздушным целям огонь высокой интенсивности.</w:t>
      </w:r>
    </w:p>
    <w:p w:rsidR="00F066E1" w:rsidRPr="00CA0B8F" w:rsidRDefault="00370C70" w:rsidP="00F066E1">
      <w:pPr>
        <w:spacing w:line="360" w:lineRule="auto"/>
        <w:jc w:val="both"/>
        <w:rPr>
          <w:sz w:val="28"/>
          <w:szCs w:val="28"/>
        </w:rPr>
      </w:pPr>
      <w:r>
        <w:rPr>
          <w:noProof/>
          <w:sz w:val="28"/>
          <w:szCs w:val="28"/>
        </w:rPr>
        <w:pict>
          <v:shape id="_x0000_s1036" type="#_x0000_t202" style="position:absolute;left:0;text-align:left;margin-left:-53.95pt;margin-top:3.85pt;width:40.9pt;height:23.6pt;z-index:251668480">
            <v:textbox style="mso-next-textbox:#_x0000_s1036">
              <w:txbxContent>
                <w:p w:rsidR="00370C70" w:rsidRDefault="00E32CB0">
                  <w:r>
                    <w:t>№10</w:t>
                  </w:r>
                </w:p>
              </w:txbxContent>
            </v:textbox>
          </v:shape>
        </w:pict>
      </w:r>
      <w:r w:rsidR="00F066E1" w:rsidRPr="00CA0B8F">
        <w:rPr>
          <w:sz w:val="28"/>
          <w:szCs w:val="28"/>
        </w:rPr>
        <w:t xml:space="preserve">    </w:t>
      </w:r>
      <w:r w:rsidR="00F066E1" w:rsidRPr="00E32CB0">
        <w:rPr>
          <w:b/>
          <w:sz w:val="28"/>
          <w:szCs w:val="28"/>
        </w:rPr>
        <w:t>В конце 1986-го</w:t>
      </w:r>
      <w:r w:rsidR="00F066E1" w:rsidRPr="00CA0B8F">
        <w:rPr>
          <w:sz w:val="28"/>
          <w:szCs w:val="28"/>
        </w:rPr>
        <w:t xml:space="preserve"> они в составе 157 полка  стояли под Джабаль-Уссараджем в провинции Парван. В горах рыть окопы для защиты тяжёлой техники очень сложно, пришлось бы долбить камень, поэтому, чтобы хоть как-то защитить колёса, прикрывали их валунами. Ведь самое важное, чтобы машина всегда была на ходу. Однажды ночью со стороны гор начался обстрел. Советские солдаты, укрывшись на позициях, открыли ответный огонь. Все вокруг было охвачено пламенем. Сверху сыпались реактивные снаряды, четыре разорвались со всем рядом с рядовым Уткиным и его товарищами. Засыпало каменными осколками. Не верилось, что после такого они смогли выжать.</w:t>
      </w:r>
    </w:p>
    <w:p w:rsidR="00F066E1" w:rsidRPr="00CA0B8F" w:rsidRDefault="00E32CB0" w:rsidP="00F066E1">
      <w:pPr>
        <w:spacing w:line="360" w:lineRule="auto"/>
        <w:jc w:val="both"/>
        <w:rPr>
          <w:sz w:val="28"/>
          <w:szCs w:val="28"/>
        </w:rPr>
      </w:pPr>
      <w:r>
        <w:rPr>
          <w:noProof/>
          <w:sz w:val="28"/>
          <w:szCs w:val="28"/>
        </w:rPr>
        <w:pict>
          <v:shape id="_x0000_s1037" type="#_x0000_t202" style="position:absolute;left:0;text-align:left;margin-left:-53.95pt;margin-top:3.65pt;width:42.05pt;height:24.8pt;z-index:251669504">
            <v:textbox style="mso-next-textbox:#_x0000_s1037">
              <w:txbxContent>
                <w:p w:rsidR="00E32CB0" w:rsidRDefault="00E32CB0">
                  <w:r>
                    <w:t>№11</w:t>
                  </w:r>
                </w:p>
              </w:txbxContent>
            </v:textbox>
          </v:shape>
        </w:pict>
      </w:r>
      <w:r w:rsidR="00F066E1" w:rsidRPr="00CA0B8F">
        <w:rPr>
          <w:sz w:val="28"/>
          <w:szCs w:val="28"/>
        </w:rPr>
        <w:t xml:space="preserve">    </w:t>
      </w:r>
      <w:r w:rsidR="00F066E1" w:rsidRPr="00E32CB0">
        <w:rPr>
          <w:b/>
          <w:sz w:val="28"/>
          <w:szCs w:val="28"/>
        </w:rPr>
        <w:t>Подобные</w:t>
      </w:r>
      <w:r w:rsidR="00F066E1" w:rsidRPr="00CA0B8F">
        <w:rPr>
          <w:sz w:val="28"/>
          <w:szCs w:val="28"/>
        </w:rPr>
        <w:t xml:space="preserve"> обстрелы в горах и находившейся совсем рядом с их аэродромом Баграмской «зелёнкой» были частым явлением. Моджахеды небольшими группами устанавливали засады, а затем скрывались через каменные колодцы, от которых расходятся многовековые подземные ходы. Найти бандитов в рукотворных пещерах было невозможно, поэтому десант забрасывал колодцы гранатами, чтобы перекрыть выход. По крупным силам душманов удары наносила артиллерия и авиация.</w:t>
      </w:r>
    </w:p>
    <w:p w:rsidR="00E32CB0" w:rsidRDefault="00E32CB0" w:rsidP="00F066E1">
      <w:pPr>
        <w:pStyle w:val="a3"/>
        <w:shd w:val="clear" w:color="auto" w:fill="FFFFFF"/>
        <w:spacing w:before="0" w:after="0" w:line="360" w:lineRule="auto"/>
        <w:jc w:val="both"/>
        <w:rPr>
          <w:sz w:val="28"/>
          <w:szCs w:val="28"/>
        </w:rPr>
      </w:pPr>
    </w:p>
    <w:p w:rsidR="00F066E1" w:rsidRPr="00E32CB0" w:rsidRDefault="00F066E1" w:rsidP="00F066E1">
      <w:pPr>
        <w:pStyle w:val="a3"/>
        <w:shd w:val="clear" w:color="auto" w:fill="FFFFFF"/>
        <w:spacing w:before="0" w:after="0" w:line="360" w:lineRule="auto"/>
        <w:jc w:val="both"/>
        <w:rPr>
          <w:sz w:val="28"/>
          <w:szCs w:val="28"/>
        </w:rPr>
      </w:pPr>
      <w:r w:rsidRPr="00CA0B8F">
        <w:rPr>
          <w:sz w:val="28"/>
          <w:szCs w:val="28"/>
        </w:rPr>
        <w:t>Шли дни за днями, Вячеслав приобрел сме</w:t>
      </w:r>
      <w:r w:rsidR="00E32CB0">
        <w:rPr>
          <w:sz w:val="28"/>
          <w:szCs w:val="28"/>
        </w:rPr>
        <w:t>калку, удача сопровождала его. Н</w:t>
      </w:r>
      <w:r w:rsidRPr="00CA0B8F">
        <w:rPr>
          <w:sz w:val="28"/>
          <w:szCs w:val="28"/>
        </w:rPr>
        <w:t xml:space="preserve">ачал </w:t>
      </w:r>
      <w:r>
        <w:rPr>
          <w:sz w:val="28"/>
          <w:szCs w:val="28"/>
        </w:rPr>
        <w:t xml:space="preserve">уже </w:t>
      </w:r>
      <w:r w:rsidRPr="00CA0B8F">
        <w:rPr>
          <w:sz w:val="28"/>
          <w:szCs w:val="28"/>
        </w:rPr>
        <w:t xml:space="preserve">готовится к возвращению в Союз, но война не хотела его </w:t>
      </w:r>
      <w:r w:rsidRPr="00095D42">
        <w:rPr>
          <w:sz w:val="28"/>
          <w:szCs w:val="28"/>
        </w:rPr>
        <w:t xml:space="preserve">отпускать. </w:t>
      </w:r>
      <w:r w:rsidRPr="00095D42">
        <w:rPr>
          <w:color w:val="333333"/>
          <w:sz w:val="28"/>
          <w:szCs w:val="28"/>
          <w:shd w:val="clear" w:color="auto" w:fill="FFFFFF"/>
        </w:rPr>
        <w:t>Запомнился Вячеславу последний апрельский день 1987-го.</w:t>
      </w:r>
      <w:r w:rsidRPr="00095D42">
        <w:rPr>
          <w:color w:val="333333"/>
          <w:sz w:val="28"/>
          <w:szCs w:val="28"/>
        </w:rPr>
        <w:t xml:space="preserve"> </w:t>
      </w:r>
    </w:p>
    <w:p w:rsidR="00F066E1" w:rsidRPr="00CA0B8F" w:rsidRDefault="00E32CB0" w:rsidP="00F066E1">
      <w:pPr>
        <w:pStyle w:val="a3"/>
        <w:shd w:val="clear" w:color="auto" w:fill="FFFFFF"/>
        <w:spacing w:before="0" w:after="0" w:line="360" w:lineRule="auto"/>
        <w:jc w:val="both"/>
        <w:rPr>
          <w:color w:val="333333"/>
          <w:sz w:val="28"/>
          <w:szCs w:val="28"/>
        </w:rPr>
      </w:pPr>
      <w:r w:rsidRPr="00E32CB0">
        <w:rPr>
          <w:b/>
          <w:noProof/>
          <w:sz w:val="28"/>
          <w:szCs w:val="28"/>
        </w:rPr>
        <w:pict>
          <v:shape id="_x0000_s1038" type="#_x0000_t202" style="position:absolute;left:0;text-align:left;margin-left:-58pt;margin-top:.7pt;width:40.9pt;height:25.9pt;z-index:251670528">
            <v:textbox>
              <w:txbxContent>
                <w:p w:rsidR="00E32CB0" w:rsidRDefault="00E32CB0">
                  <w:r>
                    <w:t>№12</w:t>
                  </w:r>
                </w:p>
              </w:txbxContent>
            </v:textbox>
          </v:shape>
        </w:pict>
      </w:r>
      <w:r w:rsidR="00F066E1" w:rsidRPr="00E32CB0">
        <w:rPr>
          <w:b/>
          <w:i/>
          <w:sz w:val="28"/>
          <w:szCs w:val="28"/>
        </w:rPr>
        <w:t>Из воспоминаний</w:t>
      </w:r>
      <w:r w:rsidR="00F066E1" w:rsidRPr="00CA0B8F">
        <w:rPr>
          <w:i/>
          <w:sz w:val="28"/>
          <w:szCs w:val="28"/>
        </w:rPr>
        <w:t xml:space="preserve"> В.Н.Уткина</w:t>
      </w:r>
      <w:r w:rsidR="00F066E1" w:rsidRPr="00CA0B8F">
        <w:rPr>
          <w:sz w:val="28"/>
          <w:szCs w:val="28"/>
        </w:rPr>
        <w:t xml:space="preserve"> </w:t>
      </w:r>
      <w:r w:rsidR="00F066E1">
        <w:rPr>
          <w:sz w:val="28"/>
          <w:szCs w:val="28"/>
        </w:rPr>
        <w:t>«</w:t>
      </w:r>
      <w:r w:rsidR="00F066E1" w:rsidRPr="00CA0B8F">
        <w:rPr>
          <w:color w:val="333333"/>
          <w:sz w:val="28"/>
          <w:szCs w:val="28"/>
        </w:rPr>
        <w:t xml:space="preserve">Как-то под кишлаком </w:t>
      </w:r>
      <w:r w:rsidR="00F066E1">
        <w:rPr>
          <w:color w:val="333333"/>
          <w:sz w:val="28"/>
          <w:szCs w:val="28"/>
        </w:rPr>
        <w:t>Лагм</w:t>
      </w:r>
      <w:r w:rsidR="00F066E1" w:rsidRPr="00E32CB0">
        <w:rPr>
          <w:b/>
          <w:color w:val="333333"/>
          <w:sz w:val="28"/>
          <w:szCs w:val="28"/>
        </w:rPr>
        <w:t>а</w:t>
      </w:r>
      <w:r w:rsidR="00F066E1">
        <w:rPr>
          <w:color w:val="333333"/>
          <w:sz w:val="28"/>
          <w:szCs w:val="28"/>
        </w:rPr>
        <w:t>ни</w:t>
      </w:r>
      <w:r w:rsidR="00F066E1" w:rsidRPr="00CA0B8F">
        <w:rPr>
          <w:color w:val="333333"/>
          <w:sz w:val="28"/>
          <w:szCs w:val="28"/>
        </w:rPr>
        <w:t xml:space="preserve"> пришлось блокировать крупное душманское формирование. Разведрота работала по высотам, пыталась не допустить прорыва моджахедов и подавляла любое огневое сопротивление. Успешно отвоевали тогда. А как только бой стал затихать, по рации сообщили, что рота стоит на минном поле. Пришлось </w:t>
      </w:r>
      <w:r w:rsidR="00F066E1">
        <w:rPr>
          <w:color w:val="333333"/>
          <w:sz w:val="28"/>
          <w:szCs w:val="28"/>
        </w:rPr>
        <w:t>Вячеславу</w:t>
      </w:r>
      <w:r w:rsidR="00F066E1" w:rsidRPr="00CA0B8F">
        <w:rPr>
          <w:color w:val="333333"/>
          <w:sz w:val="28"/>
          <w:szCs w:val="28"/>
        </w:rPr>
        <w:t xml:space="preserve"> влезть внутрь брони, открыть десантный люк и подавать с уровня земли команды механику-водителю, куда двигаться. Так, колея в колею, и ушли с минного поля</w:t>
      </w:r>
      <w:r w:rsidR="00F066E1">
        <w:rPr>
          <w:color w:val="333333"/>
          <w:sz w:val="28"/>
          <w:szCs w:val="28"/>
        </w:rPr>
        <w:t>».</w:t>
      </w:r>
      <w:r w:rsidR="00F066E1" w:rsidRPr="00CA0B8F">
        <w:rPr>
          <w:color w:val="333333"/>
          <w:sz w:val="28"/>
          <w:szCs w:val="28"/>
        </w:rPr>
        <w:t xml:space="preserve"> </w:t>
      </w:r>
      <w:r w:rsidR="00F066E1">
        <w:rPr>
          <w:color w:val="333333"/>
          <w:sz w:val="28"/>
          <w:szCs w:val="28"/>
        </w:rPr>
        <w:t xml:space="preserve"> </w:t>
      </w:r>
    </w:p>
    <w:p w:rsidR="00F066E1" w:rsidRDefault="00E32CB0" w:rsidP="00F066E1">
      <w:pPr>
        <w:pStyle w:val="a3"/>
        <w:shd w:val="clear" w:color="auto" w:fill="FFFFFF"/>
        <w:spacing w:before="0" w:beforeAutospacing="0" w:after="264" w:afterAutospacing="0" w:line="360" w:lineRule="auto"/>
        <w:jc w:val="both"/>
        <w:rPr>
          <w:iCs/>
          <w:color w:val="25262A"/>
          <w:sz w:val="28"/>
          <w:szCs w:val="28"/>
        </w:rPr>
      </w:pPr>
      <w:r>
        <w:rPr>
          <w:noProof/>
          <w:sz w:val="28"/>
          <w:szCs w:val="28"/>
        </w:rPr>
        <w:pict>
          <v:shape id="_x0000_s1039" type="#_x0000_t202" style="position:absolute;left:0;text-align:left;margin-left:-58pt;margin-top:2.05pt;width:40.9pt;height:27.65pt;z-index:251671552">
            <v:textbox>
              <w:txbxContent>
                <w:p w:rsidR="00E32CB0" w:rsidRDefault="00E32CB0">
                  <w:r>
                    <w:t>№13</w:t>
                  </w:r>
                </w:p>
              </w:txbxContent>
            </v:textbox>
          </v:shape>
        </w:pict>
      </w:r>
      <w:r w:rsidR="00F066E1">
        <w:rPr>
          <w:color w:val="333333"/>
          <w:sz w:val="28"/>
          <w:szCs w:val="28"/>
        </w:rPr>
        <w:t xml:space="preserve"> </w:t>
      </w:r>
      <w:r w:rsidR="00F066E1" w:rsidRPr="00E32CB0">
        <w:rPr>
          <w:b/>
          <w:color w:val="333333"/>
          <w:sz w:val="28"/>
          <w:szCs w:val="28"/>
        </w:rPr>
        <w:t>Служба</w:t>
      </w:r>
      <w:r w:rsidR="00F066E1" w:rsidRPr="00095D42">
        <w:rPr>
          <w:color w:val="333333"/>
          <w:sz w:val="28"/>
          <w:szCs w:val="28"/>
        </w:rPr>
        <w:t xml:space="preserve"> Уткина Вячеслава подходила к концу, стояла весна 1987 года,</w:t>
      </w:r>
      <w:r w:rsidR="00F066E1" w:rsidRPr="00095D42">
        <w:rPr>
          <w:i/>
          <w:iCs/>
          <w:color w:val="25262A"/>
          <w:sz w:val="28"/>
          <w:szCs w:val="28"/>
        </w:rPr>
        <w:t xml:space="preserve"> </w:t>
      </w:r>
      <w:r w:rsidR="00F066E1" w:rsidRPr="00095D42">
        <w:rPr>
          <w:iCs/>
          <w:color w:val="25262A"/>
          <w:sz w:val="28"/>
          <w:szCs w:val="28"/>
        </w:rPr>
        <w:t>остав</w:t>
      </w:r>
      <w:r w:rsidR="00F066E1">
        <w:rPr>
          <w:iCs/>
          <w:color w:val="25262A"/>
          <w:sz w:val="28"/>
          <w:szCs w:val="28"/>
        </w:rPr>
        <w:t>алось служить чуть больше недели</w:t>
      </w:r>
      <w:r w:rsidR="00F066E1" w:rsidRPr="00095D42">
        <w:rPr>
          <w:color w:val="25262A"/>
          <w:sz w:val="28"/>
          <w:szCs w:val="28"/>
        </w:rPr>
        <w:t xml:space="preserve">.  </w:t>
      </w:r>
      <w:r w:rsidR="00F066E1" w:rsidRPr="00CA0B8F">
        <w:rPr>
          <w:i/>
          <w:sz w:val="28"/>
          <w:szCs w:val="28"/>
        </w:rPr>
        <w:t>Из воспоминаний В.Н.Уткина</w:t>
      </w:r>
      <w:r w:rsidR="00F066E1" w:rsidRPr="00CA0B8F">
        <w:rPr>
          <w:sz w:val="28"/>
          <w:szCs w:val="28"/>
        </w:rPr>
        <w:t xml:space="preserve"> </w:t>
      </w:r>
      <w:r w:rsidR="00F066E1">
        <w:rPr>
          <w:sz w:val="28"/>
          <w:szCs w:val="28"/>
        </w:rPr>
        <w:t>«</w:t>
      </w:r>
      <w:r w:rsidR="00F066E1" w:rsidRPr="00095D42">
        <w:rPr>
          <w:color w:val="25262A"/>
          <w:sz w:val="28"/>
          <w:szCs w:val="28"/>
        </w:rPr>
        <w:t xml:space="preserve">Неожиданно </w:t>
      </w:r>
      <w:r w:rsidR="00F066E1" w:rsidRPr="00095D42">
        <w:rPr>
          <w:iCs/>
          <w:color w:val="25262A"/>
          <w:sz w:val="28"/>
          <w:szCs w:val="28"/>
        </w:rPr>
        <w:t>пришел человек из штаба и сказал, чтобы я собирал вещи, что скоро вертолет в Кабул и оттуда полечу в Союз. Сначала принял это за шутку и не поверил, а потом быстро чемодан собрал и вперед. Улетали ночью, так было безопасней, хотя все равно страшновато было</w:t>
      </w:r>
      <w:r w:rsidR="00F066E1">
        <w:rPr>
          <w:iCs/>
          <w:color w:val="25262A"/>
          <w:sz w:val="28"/>
          <w:szCs w:val="28"/>
        </w:rPr>
        <w:t>»</w:t>
      </w:r>
      <w:r w:rsidR="00F066E1" w:rsidRPr="00095D42">
        <w:rPr>
          <w:iCs/>
          <w:color w:val="25262A"/>
          <w:sz w:val="28"/>
          <w:szCs w:val="28"/>
        </w:rPr>
        <w:t>.</w:t>
      </w:r>
    </w:p>
    <w:p w:rsidR="00F066E1" w:rsidRPr="007D4EEE" w:rsidRDefault="00F066E1" w:rsidP="00F066E1">
      <w:pPr>
        <w:spacing w:line="360" w:lineRule="auto"/>
        <w:jc w:val="both"/>
        <w:rPr>
          <w:sz w:val="28"/>
          <w:szCs w:val="28"/>
        </w:rPr>
      </w:pPr>
      <w:r w:rsidRPr="00095D42">
        <w:rPr>
          <w:iCs/>
          <w:color w:val="25262A"/>
          <w:sz w:val="28"/>
          <w:szCs w:val="28"/>
        </w:rPr>
        <w:t xml:space="preserve"> </w:t>
      </w:r>
      <w:r>
        <w:rPr>
          <w:i/>
          <w:sz w:val="28"/>
          <w:szCs w:val="28"/>
        </w:rPr>
        <w:t>«</w:t>
      </w:r>
      <w:r>
        <w:rPr>
          <w:sz w:val="28"/>
          <w:szCs w:val="28"/>
        </w:rPr>
        <w:t xml:space="preserve">Я исполнил свой долг, остался в живых, вернулся домой. </w:t>
      </w:r>
      <w:r>
        <w:rPr>
          <w:color w:val="000000"/>
          <w:sz w:val="28"/>
          <w:szCs w:val="28"/>
        </w:rPr>
        <w:t>В</w:t>
      </w:r>
      <w:r w:rsidRPr="00CA0B8F">
        <w:rPr>
          <w:color w:val="000000"/>
          <w:sz w:val="28"/>
          <w:szCs w:val="28"/>
        </w:rPr>
        <w:t xml:space="preserve"> руках Бога все наши судьбы</w:t>
      </w:r>
      <w:r>
        <w:rPr>
          <w:color w:val="000000"/>
          <w:sz w:val="28"/>
          <w:szCs w:val="28"/>
        </w:rPr>
        <w:t xml:space="preserve"> и если мне он не дал погибнуть</w:t>
      </w:r>
      <w:r>
        <w:rPr>
          <w:sz w:val="28"/>
          <w:szCs w:val="28"/>
        </w:rPr>
        <w:t>, значит кто-то ушел вместо меня.</w:t>
      </w:r>
      <w:r w:rsidRPr="00095D42">
        <w:rPr>
          <w:sz w:val="28"/>
          <w:szCs w:val="28"/>
        </w:rPr>
        <w:t xml:space="preserve"> </w:t>
      </w:r>
      <w:r>
        <w:rPr>
          <w:sz w:val="28"/>
          <w:szCs w:val="28"/>
        </w:rPr>
        <w:t>И от этого  на сердце тоска и душа  воет</w:t>
      </w:r>
      <w:r>
        <w:rPr>
          <w:i/>
          <w:sz w:val="28"/>
          <w:szCs w:val="28"/>
        </w:rPr>
        <w:t>».</w:t>
      </w:r>
      <w:r w:rsidRPr="00095D42">
        <w:rPr>
          <w:i/>
          <w:iCs/>
          <w:color w:val="25262A"/>
          <w:sz w:val="28"/>
          <w:szCs w:val="28"/>
        </w:rPr>
        <w:t xml:space="preserve">   </w:t>
      </w:r>
      <w:r w:rsidR="00E32CB0">
        <w:rPr>
          <w:i/>
          <w:iCs/>
          <w:color w:val="25262A"/>
          <w:sz w:val="28"/>
          <w:szCs w:val="28"/>
        </w:rPr>
        <w:t>Простите меня!...........</w:t>
      </w:r>
    </w:p>
    <w:p w:rsidR="00F066E1" w:rsidRPr="00CA0B8F" w:rsidRDefault="00E32CB0" w:rsidP="00F066E1">
      <w:pPr>
        <w:spacing w:line="360" w:lineRule="auto"/>
        <w:jc w:val="both"/>
        <w:rPr>
          <w:sz w:val="28"/>
          <w:szCs w:val="28"/>
        </w:rPr>
      </w:pPr>
      <w:r>
        <w:rPr>
          <w:noProof/>
          <w:sz w:val="28"/>
          <w:szCs w:val="28"/>
        </w:rPr>
        <w:pict>
          <v:shape id="_x0000_s1040" type="#_x0000_t202" style="position:absolute;left:0;text-align:left;margin-left:-58pt;margin-top:.2pt;width:41.45pt;height:30.55pt;z-index:251672576">
            <v:textbox>
              <w:txbxContent>
                <w:p w:rsidR="00E32CB0" w:rsidRDefault="00E32CB0">
                  <w:r>
                    <w:t>№14</w:t>
                  </w:r>
                </w:p>
              </w:txbxContent>
            </v:textbox>
          </v:shape>
        </w:pict>
      </w:r>
      <w:r w:rsidR="00F066E1" w:rsidRPr="00CA0B8F">
        <w:rPr>
          <w:sz w:val="28"/>
          <w:szCs w:val="28"/>
        </w:rPr>
        <w:t xml:space="preserve">    </w:t>
      </w:r>
      <w:r w:rsidR="00F066E1" w:rsidRPr="00E32CB0">
        <w:rPr>
          <w:b/>
          <w:sz w:val="28"/>
          <w:szCs w:val="28"/>
        </w:rPr>
        <w:t>Не смог</w:t>
      </w:r>
      <w:r w:rsidR="00F066E1">
        <w:rPr>
          <w:sz w:val="28"/>
          <w:szCs w:val="28"/>
        </w:rPr>
        <w:t xml:space="preserve"> Вячеслав </w:t>
      </w:r>
      <w:r w:rsidR="00665A51">
        <w:rPr>
          <w:sz w:val="28"/>
          <w:szCs w:val="28"/>
        </w:rPr>
        <w:t>Уткин найти успокоения в жизни,</w:t>
      </w:r>
      <w:r w:rsidR="00F066E1">
        <w:rPr>
          <w:sz w:val="28"/>
          <w:szCs w:val="28"/>
        </w:rPr>
        <w:t xml:space="preserve">  </w:t>
      </w:r>
      <w:r w:rsidR="00F066E1" w:rsidRPr="00CA0B8F">
        <w:rPr>
          <w:sz w:val="28"/>
          <w:szCs w:val="28"/>
        </w:rPr>
        <w:t xml:space="preserve">в это время в милиции было сформировано новое подразделение – ОМОН, куда набирали крепких ребят для выполнения сложных задач. С 1996 года началась у него череда командировок на Кавказ. </w:t>
      </w:r>
      <w:r w:rsidR="00F066E1">
        <w:rPr>
          <w:sz w:val="28"/>
          <w:szCs w:val="28"/>
        </w:rPr>
        <w:t xml:space="preserve"> </w:t>
      </w:r>
    </w:p>
    <w:p w:rsidR="00F066E1" w:rsidRPr="00CA0B8F" w:rsidRDefault="00F066E1" w:rsidP="00F066E1">
      <w:pPr>
        <w:spacing w:line="360" w:lineRule="auto"/>
        <w:jc w:val="both"/>
        <w:rPr>
          <w:sz w:val="28"/>
          <w:szCs w:val="28"/>
        </w:rPr>
      </w:pPr>
      <w:r w:rsidRPr="00CA0B8F">
        <w:rPr>
          <w:sz w:val="28"/>
          <w:szCs w:val="28"/>
        </w:rPr>
        <w:t xml:space="preserve">    </w:t>
      </w:r>
      <w:r>
        <w:rPr>
          <w:sz w:val="28"/>
          <w:szCs w:val="28"/>
        </w:rPr>
        <w:t>За силу воли, бесстрашие, мужество и героизм Уткин Вячеслав Николаевич</w:t>
      </w:r>
      <w:r w:rsidRPr="00CA0B8F">
        <w:rPr>
          <w:sz w:val="28"/>
          <w:szCs w:val="28"/>
        </w:rPr>
        <w:t xml:space="preserve"> награжден медалями и нагрудными знаками. По его стопам  </w:t>
      </w:r>
      <w:r w:rsidRPr="00CA0B8F">
        <w:rPr>
          <w:sz w:val="28"/>
          <w:szCs w:val="28"/>
        </w:rPr>
        <w:lastRenderedPageBreak/>
        <w:t>пошел его младший брат Алексей, который служил в пехоте Кандагара, а сын постигал военную науку, неся срочную службу в Таманской дивизии.</w:t>
      </w:r>
    </w:p>
    <w:p w:rsidR="00F066E1" w:rsidRPr="00CA0B8F" w:rsidRDefault="00E32CB0" w:rsidP="00F066E1">
      <w:pPr>
        <w:spacing w:line="360" w:lineRule="auto"/>
        <w:jc w:val="both"/>
        <w:rPr>
          <w:sz w:val="28"/>
          <w:szCs w:val="28"/>
        </w:rPr>
      </w:pPr>
      <w:r>
        <w:rPr>
          <w:noProof/>
          <w:sz w:val="28"/>
          <w:szCs w:val="28"/>
        </w:rPr>
        <w:pict>
          <v:shape id="_x0000_s1041" type="#_x0000_t202" style="position:absolute;left:0;text-align:left;margin-left:-51.7pt;margin-top:2.7pt;width:42.05pt;height:26.5pt;z-index:251673600">
            <v:textbox>
              <w:txbxContent>
                <w:p w:rsidR="00E32CB0" w:rsidRDefault="00665A51">
                  <w:r>
                    <w:t>№15</w:t>
                  </w:r>
                </w:p>
              </w:txbxContent>
            </v:textbox>
          </v:shape>
        </w:pict>
      </w:r>
      <w:r w:rsidR="00F066E1" w:rsidRPr="00CA0B8F">
        <w:rPr>
          <w:sz w:val="28"/>
          <w:szCs w:val="28"/>
        </w:rPr>
        <w:t xml:space="preserve">    </w:t>
      </w:r>
      <w:r w:rsidR="00F066E1" w:rsidRPr="00E32CB0">
        <w:rPr>
          <w:b/>
          <w:sz w:val="28"/>
          <w:szCs w:val="28"/>
        </w:rPr>
        <w:t>Сражения</w:t>
      </w:r>
      <w:r w:rsidR="00F066E1" w:rsidRPr="00CA0B8F">
        <w:rPr>
          <w:sz w:val="28"/>
          <w:szCs w:val="28"/>
        </w:rPr>
        <w:t xml:space="preserve"> кончаются, а история вечна. Ушла в историю и афганская война. Но в памяти людской ей ещё жить долго, потому что её история написана кровью солдат и слезами матерей. </w:t>
      </w:r>
      <w:r w:rsidR="00F066E1">
        <w:rPr>
          <w:sz w:val="28"/>
          <w:szCs w:val="28"/>
        </w:rPr>
        <w:t xml:space="preserve"> </w:t>
      </w:r>
    </w:p>
    <w:p w:rsidR="00F066E1" w:rsidRPr="0093594F" w:rsidRDefault="00F066E1" w:rsidP="00E32CB0">
      <w:pPr>
        <w:pStyle w:val="a3"/>
        <w:shd w:val="clear" w:color="auto" w:fill="FFFFFF"/>
        <w:spacing w:before="0" w:beforeAutospacing="0" w:after="0" w:afterAutospacing="0"/>
        <w:rPr>
          <w:sz w:val="28"/>
          <w:szCs w:val="28"/>
        </w:rPr>
      </w:pPr>
      <w:r w:rsidRPr="00CA0B8F">
        <w:rPr>
          <w:sz w:val="28"/>
          <w:szCs w:val="28"/>
        </w:rPr>
        <w:t xml:space="preserve"> </w:t>
      </w:r>
      <w:r>
        <w:rPr>
          <w:rFonts w:ascii="Arial" w:hAnsi="Arial" w:cs="Arial"/>
          <w:color w:val="000000"/>
          <w:sz w:val="27"/>
          <w:szCs w:val="27"/>
        </w:rPr>
        <w:br/>
      </w:r>
      <w:r w:rsidR="00E32CB0">
        <w:rPr>
          <w:sz w:val="28"/>
          <w:szCs w:val="28"/>
        </w:rPr>
        <w:t xml:space="preserve"> </w:t>
      </w:r>
    </w:p>
    <w:p w:rsidR="00FB2B0E" w:rsidRDefault="00C33481"/>
    <w:sectPr w:rsidR="00FB2B0E" w:rsidSect="00743784">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481" w:rsidRDefault="00C33481" w:rsidP="00665A51">
      <w:r>
        <w:separator/>
      </w:r>
    </w:p>
  </w:endnote>
  <w:endnote w:type="continuationSeparator" w:id="1">
    <w:p w:rsidR="00C33481" w:rsidRDefault="00C33481" w:rsidP="00665A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481" w:rsidRDefault="00C33481" w:rsidP="00665A51">
      <w:r>
        <w:separator/>
      </w:r>
    </w:p>
  </w:footnote>
  <w:footnote w:type="continuationSeparator" w:id="1">
    <w:p w:rsidR="00C33481" w:rsidRDefault="00C33481" w:rsidP="00665A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642219"/>
      <w:docPartObj>
        <w:docPartGallery w:val="Page Numbers (Top of Page)"/>
        <w:docPartUnique/>
      </w:docPartObj>
    </w:sdtPr>
    <w:sdtContent>
      <w:p w:rsidR="00665A51" w:rsidRDefault="00665A51">
        <w:pPr>
          <w:pStyle w:val="a4"/>
          <w:jc w:val="center"/>
        </w:pPr>
        <w:fldSimple w:instr=" PAGE   \* MERGEFORMAT ">
          <w:r>
            <w:rPr>
              <w:noProof/>
            </w:rPr>
            <w:t>5</w:t>
          </w:r>
        </w:fldSimple>
      </w:p>
    </w:sdtContent>
  </w:sdt>
  <w:p w:rsidR="00665A51" w:rsidRDefault="00665A51">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F066E1"/>
    <w:rsid w:val="00370C70"/>
    <w:rsid w:val="005604EA"/>
    <w:rsid w:val="00665A51"/>
    <w:rsid w:val="00743784"/>
    <w:rsid w:val="00C33481"/>
    <w:rsid w:val="00C55668"/>
    <w:rsid w:val="00CE216C"/>
    <w:rsid w:val="00E32CB0"/>
    <w:rsid w:val="00F066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6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066E1"/>
    <w:pPr>
      <w:spacing w:before="100" w:beforeAutospacing="1" w:after="100" w:afterAutospacing="1"/>
    </w:pPr>
  </w:style>
  <w:style w:type="paragraph" w:styleId="a4">
    <w:name w:val="header"/>
    <w:basedOn w:val="a"/>
    <w:link w:val="a5"/>
    <w:uiPriority w:val="99"/>
    <w:unhideWhenUsed/>
    <w:rsid w:val="00665A51"/>
    <w:pPr>
      <w:tabs>
        <w:tab w:val="center" w:pos="4677"/>
        <w:tab w:val="right" w:pos="9355"/>
      </w:tabs>
    </w:pPr>
  </w:style>
  <w:style w:type="character" w:customStyle="1" w:styleId="a5">
    <w:name w:val="Верхний колонтитул Знак"/>
    <w:basedOn w:val="a0"/>
    <w:link w:val="a4"/>
    <w:uiPriority w:val="99"/>
    <w:rsid w:val="00665A51"/>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665A51"/>
    <w:pPr>
      <w:tabs>
        <w:tab w:val="center" w:pos="4677"/>
        <w:tab w:val="right" w:pos="9355"/>
      </w:tabs>
    </w:pPr>
  </w:style>
  <w:style w:type="character" w:customStyle="1" w:styleId="a7">
    <w:name w:val="Нижний колонтитул Знак"/>
    <w:basedOn w:val="a0"/>
    <w:link w:val="a6"/>
    <w:uiPriority w:val="99"/>
    <w:semiHidden/>
    <w:rsid w:val="00665A5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9911B-5DD6-4C1C-944A-299414B01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1081</Words>
  <Characters>6167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Евланова И</dc:creator>
  <cp:lastModifiedBy>Евланова И</cp:lastModifiedBy>
  <cp:revision>3</cp:revision>
  <dcterms:created xsi:type="dcterms:W3CDTF">2019-12-05T16:23:00Z</dcterms:created>
  <dcterms:modified xsi:type="dcterms:W3CDTF">2019-12-10T15:01:00Z</dcterms:modified>
</cp:coreProperties>
</file>